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EFB92" w14:textId="5A295A41" w:rsidR="00EB6AB4" w:rsidRPr="00F634A9" w:rsidRDefault="00D613CA" w:rsidP="00EB6AB4">
      <w:pPr>
        <w:spacing w:after="0" w:line="240" w:lineRule="auto"/>
        <w:jc w:val="center"/>
        <w:rPr>
          <w:rFonts w:ascii="Arial" w:eastAsia="Times New Roman" w:hAnsi="Arial" w:cs="Arial"/>
          <w:b/>
          <w:lang w:eastAsia="en-US"/>
        </w:rPr>
      </w:pPr>
      <w:r w:rsidRPr="00D0409E">
        <w:rPr>
          <w:rFonts w:ascii="Calibri Light" w:hAnsi="Calibri Light" w:cs="Calibri Light"/>
          <w:sz w:val="28"/>
          <w:szCs w:val="28"/>
        </w:rPr>
        <w:t xml:space="preserve">PONUDBENI LIST </w:t>
      </w:r>
      <w:bookmarkStart w:id="0" w:name="_Hlk1631792"/>
    </w:p>
    <w:p w14:paraId="774318BD" w14:textId="6242F36C" w:rsidR="00885E6E" w:rsidRPr="00F634A9" w:rsidRDefault="00885E6E" w:rsidP="00F634A9">
      <w:pPr>
        <w:spacing w:after="0"/>
        <w:jc w:val="center"/>
        <w:rPr>
          <w:rFonts w:ascii="Arial" w:eastAsia="Times New Roman" w:hAnsi="Arial" w:cs="Arial"/>
          <w:b/>
          <w:lang w:eastAsia="en-US"/>
        </w:rPr>
      </w:pPr>
    </w:p>
    <w:bookmarkEnd w:id="0"/>
    <w:p w14:paraId="6418F428" w14:textId="77777777" w:rsidR="00D613CA" w:rsidRDefault="00D613CA" w:rsidP="00D613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631"/>
        <w:gridCol w:w="4644"/>
      </w:tblGrid>
      <w:tr w:rsidR="00D613CA" w:rsidRPr="005B3082" w14:paraId="15E62F52" w14:textId="77777777" w:rsidTr="00AB293F">
        <w:trPr>
          <w:trHeight w:val="780"/>
        </w:trPr>
        <w:tc>
          <w:tcPr>
            <w:tcW w:w="690" w:type="dxa"/>
            <w:shd w:val="clear" w:color="auto" w:fill="FFFFCC"/>
            <w:vAlign w:val="center"/>
          </w:tcPr>
          <w:p w14:paraId="2C5B9925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1.</w:t>
            </w:r>
          </w:p>
        </w:tc>
        <w:tc>
          <w:tcPr>
            <w:tcW w:w="3718" w:type="dxa"/>
            <w:shd w:val="clear" w:color="auto" w:fill="FFFFCC"/>
            <w:vAlign w:val="center"/>
          </w:tcPr>
          <w:p w14:paraId="510EE886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Naziv i sjedište naručitelja:</w:t>
            </w:r>
          </w:p>
        </w:tc>
        <w:tc>
          <w:tcPr>
            <w:tcW w:w="4772" w:type="dxa"/>
            <w:vAlign w:val="center"/>
          </w:tcPr>
          <w:p w14:paraId="43FB2C7A" w14:textId="1BB0DDC9" w:rsidR="00D613CA" w:rsidRPr="005B3082" w:rsidRDefault="00EB6AB4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Gradsko satiričko kazalište Kerempuh, Prolaz Fadila Hadžića 3, Zagreb</w:t>
            </w:r>
          </w:p>
        </w:tc>
      </w:tr>
      <w:tr w:rsidR="00D613CA" w:rsidRPr="005B3082" w14:paraId="36D614AC" w14:textId="77777777" w:rsidTr="00AB293F">
        <w:trPr>
          <w:trHeight w:hRule="exact" w:val="113"/>
        </w:trPr>
        <w:tc>
          <w:tcPr>
            <w:tcW w:w="690" w:type="dxa"/>
            <w:vAlign w:val="center"/>
          </w:tcPr>
          <w:p w14:paraId="3AB21EF4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5E5A3907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  <w:tc>
          <w:tcPr>
            <w:tcW w:w="4772" w:type="dxa"/>
            <w:vAlign w:val="center"/>
          </w:tcPr>
          <w:p w14:paraId="464A98D6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1B90E3EA" w14:textId="77777777" w:rsidTr="00AB293F">
        <w:trPr>
          <w:trHeight w:val="340"/>
        </w:trPr>
        <w:tc>
          <w:tcPr>
            <w:tcW w:w="690" w:type="dxa"/>
            <w:shd w:val="clear" w:color="auto" w:fill="FFFFCC"/>
            <w:vAlign w:val="center"/>
          </w:tcPr>
          <w:p w14:paraId="4DE3D689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2.</w:t>
            </w:r>
          </w:p>
        </w:tc>
        <w:tc>
          <w:tcPr>
            <w:tcW w:w="3718" w:type="dxa"/>
            <w:shd w:val="clear" w:color="auto" w:fill="FFFFCC"/>
            <w:vAlign w:val="center"/>
          </w:tcPr>
          <w:p w14:paraId="38AA2D9F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Podaci o ponuditelju:</w:t>
            </w:r>
          </w:p>
        </w:tc>
        <w:tc>
          <w:tcPr>
            <w:tcW w:w="4772" w:type="dxa"/>
            <w:vAlign w:val="center"/>
          </w:tcPr>
          <w:p w14:paraId="73A4FD28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12533B5E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20844F91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0EED3310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Naziv ponuditelja</w:t>
            </w:r>
          </w:p>
        </w:tc>
        <w:tc>
          <w:tcPr>
            <w:tcW w:w="4772" w:type="dxa"/>
            <w:vAlign w:val="center"/>
          </w:tcPr>
          <w:p w14:paraId="3CCCA7EE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018D59F9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1E1939D3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48CC21BA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Sjedište ponuditelja</w:t>
            </w:r>
          </w:p>
        </w:tc>
        <w:tc>
          <w:tcPr>
            <w:tcW w:w="4772" w:type="dxa"/>
            <w:vAlign w:val="center"/>
          </w:tcPr>
          <w:p w14:paraId="5A36C0C0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3D2F3D7D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26C15F3B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636F0FA2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Adresa ponuditelja</w:t>
            </w:r>
          </w:p>
        </w:tc>
        <w:tc>
          <w:tcPr>
            <w:tcW w:w="4772" w:type="dxa"/>
            <w:vAlign w:val="center"/>
          </w:tcPr>
          <w:p w14:paraId="36B79DD8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7E84815F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5856ABF7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10100E7B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Odgovorna osoba ponuditelja</w:t>
            </w:r>
          </w:p>
        </w:tc>
        <w:tc>
          <w:tcPr>
            <w:tcW w:w="4772" w:type="dxa"/>
            <w:vAlign w:val="center"/>
          </w:tcPr>
          <w:p w14:paraId="53083FC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21192150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3C641AEA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67695128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  <w:sz w:val="18"/>
                <w:szCs w:val="18"/>
              </w:rPr>
            </w:pPr>
            <w:r w:rsidRPr="005B3082">
              <w:rPr>
                <w:rFonts w:asciiTheme="majorHAnsi" w:hAnsiTheme="majorHAnsi"/>
              </w:rPr>
              <w:t xml:space="preserve">OIB </w:t>
            </w:r>
            <w:r w:rsidRPr="005B3082">
              <w:rPr>
                <w:rFonts w:asciiTheme="majorHAnsi" w:hAnsiTheme="majorHAnsi"/>
                <w:sz w:val="18"/>
                <w:szCs w:val="18"/>
              </w:rPr>
              <w:t>(Ili nacionalni identifikacijski broj prema zemlji sjedišta gospodarskog subjekta, ako je primjenjivo.)</w:t>
            </w:r>
          </w:p>
        </w:tc>
        <w:tc>
          <w:tcPr>
            <w:tcW w:w="4772" w:type="dxa"/>
            <w:vAlign w:val="center"/>
          </w:tcPr>
          <w:p w14:paraId="4E5B56AE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08A55158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5C1FB435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47512D4B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 xml:space="preserve">Broj računa </w:t>
            </w:r>
          </w:p>
        </w:tc>
        <w:tc>
          <w:tcPr>
            <w:tcW w:w="4772" w:type="dxa"/>
            <w:vAlign w:val="center"/>
          </w:tcPr>
          <w:p w14:paraId="1043807F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268A1DE2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492E6234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137A3870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Navod o tome je li ponuditelj</w:t>
            </w:r>
            <w:r>
              <w:rPr>
                <w:rFonts w:asciiTheme="majorHAnsi" w:hAnsiTheme="majorHAnsi"/>
              </w:rPr>
              <w:t xml:space="preserve"> </w:t>
            </w:r>
            <w:r w:rsidRPr="005B3082">
              <w:rPr>
                <w:rFonts w:asciiTheme="majorHAnsi" w:hAnsiTheme="majorHAnsi"/>
              </w:rPr>
              <w:t>u sustavu poreza na dodanu vrijednost (upisati DA ili NE)</w:t>
            </w:r>
          </w:p>
        </w:tc>
        <w:tc>
          <w:tcPr>
            <w:tcW w:w="4772" w:type="dxa"/>
            <w:vAlign w:val="center"/>
          </w:tcPr>
          <w:p w14:paraId="52D3E878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1E130B89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1BA93C39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4678175F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Adresa za dostavu pošte</w:t>
            </w:r>
          </w:p>
        </w:tc>
        <w:tc>
          <w:tcPr>
            <w:tcW w:w="4772" w:type="dxa"/>
            <w:vAlign w:val="center"/>
          </w:tcPr>
          <w:p w14:paraId="082567F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72815204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5BAE4A34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48619903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Adresa e–pošte</w:t>
            </w:r>
          </w:p>
        </w:tc>
        <w:tc>
          <w:tcPr>
            <w:tcW w:w="4772" w:type="dxa"/>
            <w:vAlign w:val="center"/>
          </w:tcPr>
          <w:p w14:paraId="6337E60C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4DBF4632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663466BA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0355D068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Kontakt osoba ponuditelja</w:t>
            </w:r>
          </w:p>
        </w:tc>
        <w:tc>
          <w:tcPr>
            <w:tcW w:w="4772" w:type="dxa"/>
            <w:vAlign w:val="center"/>
          </w:tcPr>
          <w:p w14:paraId="0E28C94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287FE430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3DF4C0FC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719C4EB2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Broj telefona</w:t>
            </w:r>
          </w:p>
        </w:tc>
        <w:tc>
          <w:tcPr>
            <w:tcW w:w="4772" w:type="dxa"/>
            <w:vAlign w:val="center"/>
          </w:tcPr>
          <w:p w14:paraId="148409F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09C62762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4D61BE88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39D750FB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Broj telefaksa</w:t>
            </w:r>
          </w:p>
        </w:tc>
        <w:tc>
          <w:tcPr>
            <w:tcW w:w="4772" w:type="dxa"/>
            <w:vAlign w:val="center"/>
          </w:tcPr>
          <w:p w14:paraId="144A8467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479C37D5" w14:textId="77777777" w:rsidTr="00AB293F">
        <w:trPr>
          <w:trHeight w:val="340"/>
        </w:trPr>
        <w:tc>
          <w:tcPr>
            <w:tcW w:w="690" w:type="dxa"/>
            <w:shd w:val="clear" w:color="auto" w:fill="auto"/>
            <w:vAlign w:val="center"/>
          </w:tcPr>
          <w:p w14:paraId="11E1846A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3.</w:t>
            </w:r>
          </w:p>
        </w:tc>
        <w:tc>
          <w:tcPr>
            <w:tcW w:w="3718" w:type="dxa"/>
            <w:shd w:val="clear" w:color="auto" w:fill="auto"/>
            <w:vAlign w:val="center"/>
          </w:tcPr>
          <w:p w14:paraId="13A197A0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PONUDA</w:t>
            </w:r>
          </w:p>
        </w:tc>
        <w:tc>
          <w:tcPr>
            <w:tcW w:w="4772" w:type="dxa"/>
            <w:vAlign w:val="center"/>
          </w:tcPr>
          <w:p w14:paraId="394282AF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5762DDF7" w14:textId="77777777" w:rsidTr="00AB293F">
        <w:trPr>
          <w:trHeight w:hRule="exact" w:val="530"/>
        </w:trPr>
        <w:tc>
          <w:tcPr>
            <w:tcW w:w="690" w:type="dxa"/>
            <w:vAlign w:val="center"/>
          </w:tcPr>
          <w:p w14:paraId="4F16D26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39937697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Broj ponude</w:t>
            </w:r>
          </w:p>
        </w:tc>
        <w:tc>
          <w:tcPr>
            <w:tcW w:w="4772" w:type="dxa"/>
            <w:vAlign w:val="center"/>
          </w:tcPr>
          <w:p w14:paraId="69395446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30005E51" w14:textId="77777777" w:rsidTr="00AB293F">
        <w:trPr>
          <w:trHeight w:hRule="exact" w:val="580"/>
        </w:trPr>
        <w:tc>
          <w:tcPr>
            <w:tcW w:w="690" w:type="dxa"/>
            <w:vAlign w:val="center"/>
          </w:tcPr>
          <w:p w14:paraId="06EA3316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61B68B1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ponude</w:t>
            </w:r>
          </w:p>
        </w:tc>
        <w:tc>
          <w:tcPr>
            <w:tcW w:w="4772" w:type="dxa"/>
            <w:vAlign w:val="center"/>
          </w:tcPr>
          <w:p w14:paraId="3303B340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4F46338A" w14:textId="77777777" w:rsidTr="00AB293F">
        <w:trPr>
          <w:trHeight w:hRule="exact" w:val="113"/>
        </w:trPr>
        <w:tc>
          <w:tcPr>
            <w:tcW w:w="690" w:type="dxa"/>
            <w:vAlign w:val="center"/>
          </w:tcPr>
          <w:p w14:paraId="192F0885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3C66878B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  <w:tc>
          <w:tcPr>
            <w:tcW w:w="4772" w:type="dxa"/>
            <w:vAlign w:val="center"/>
          </w:tcPr>
          <w:p w14:paraId="446AC64C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4FD3E86F" w14:textId="77777777" w:rsidTr="00AB293F">
        <w:trPr>
          <w:trHeight w:val="340"/>
        </w:trPr>
        <w:tc>
          <w:tcPr>
            <w:tcW w:w="690" w:type="dxa"/>
            <w:shd w:val="clear" w:color="auto" w:fill="FFFFCC"/>
            <w:vAlign w:val="center"/>
          </w:tcPr>
          <w:p w14:paraId="53341E7B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3718" w:type="dxa"/>
            <w:shd w:val="clear" w:color="auto" w:fill="FFFFCC"/>
            <w:vAlign w:val="center"/>
          </w:tcPr>
          <w:p w14:paraId="11823D5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CIJENA PONUDE</w:t>
            </w:r>
          </w:p>
        </w:tc>
        <w:tc>
          <w:tcPr>
            <w:tcW w:w="4772" w:type="dxa"/>
            <w:vAlign w:val="center"/>
          </w:tcPr>
          <w:p w14:paraId="4C78C2BF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613CA" w:rsidRPr="005B3082" w14:paraId="4D0111EA" w14:textId="77777777" w:rsidTr="00AB293F">
        <w:trPr>
          <w:trHeight w:val="340"/>
        </w:trPr>
        <w:tc>
          <w:tcPr>
            <w:tcW w:w="690" w:type="dxa"/>
            <w:shd w:val="clear" w:color="auto" w:fill="FFFFCC"/>
            <w:vAlign w:val="center"/>
          </w:tcPr>
          <w:p w14:paraId="0F88DC5E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shd w:val="clear" w:color="auto" w:fill="FFFFCC"/>
            <w:vAlign w:val="center"/>
          </w:tcPr>
          <w:p w14:paraId="107AC729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Cijena ponude bez poreza na dodanu vrijednost – brojkama*</w:t>
            </w:r>
          </w:p>
        </w:tc>
        <w:tc>
          <w:tcPr>
            <w:tcW w:w="4772" w:type="dxa"/>
            <w:vAlign w:val="center"/>
          </w:tcPr>
          <w:p w14:paraId="51372E89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613CA" w:rsidRPr="005B3082" w14:paraId="58786903" w14:textId="77777777" w:rsidTr="00AB293F">
        <w:trPr>
          <w:trHeight w:hRule="exact" w:val="113"/>
        </w:trPr>
        <w:tc>
          <w:tcPr>
            <w:tcW w:w="690" w:type="dxa"/>
            <w:vAlign w:val="center"/>
          </w:tcPr>
          <w:p w14:paraId="3D19172C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069AD2AC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  <w:tc>
          <w:tcPr>
            <w:tcW w:w="4772" w:type="dxa"/>
            <w:vAlign w:val="center"/>
          </w:tcPr>
          <w:p w14:paraId="7C90C23C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289A551A" w14:textId="77777777" w:rsidTr="00AB293F">
        <w:trPr>
          <w:trHeight w:val="340"/>
        </w:trPr>
        <w:tc>
          <w:tcPr>
            <w:tcW w:w="690" w:type="dxa"/>
            <w:shd w:val="clear" w:color="auto" w:fill="FFFFCC"/>
            <w:vAlign w:val="center"/>
          </w:tcPr>
          <w:p w14:paraId="1E61839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shd w:val="clear" w:color="auto" w:fill="FFFFCC"/>
            <w:vAlign w:val="center"/>
          </w:tcPr>
          <w:p w14:paraId="1E02EA9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Iznos poreza na dodanu vrijednost – brojkama*</w:t>
            </w:r>
          </w:p>
        </w:tc>
        <w:tc>
          <w:tcPr>
            <w:tcW w:w="4772" w:type="dxa"/>
            <w:vAlign w:val="center"/>
          </w:tcPr>
          <w:p w14:paraId="70EF54EF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318A61C8" w14:textId="77777777" w:rsidTr="00AB293F">
        <w:trPr>
          <w:trHeight w:hRule="exact" w:val="113"/>
        </w:trPr>
        <w:tc>
          <w:tcPr>
            <w:tcW w:w="690" w:type="dxa"/>
            <w:vAlign w:val="center"/>
          </w:tcPr>
          <w:p w14:paraId="43BF9F16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2946E443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  <w:tc>
          <w:tcPr>
            <w:tcW w:w="4772" w:type="dxa"/>
            <w:vAlign w:val="center"/>
          </w:tcPr>
          <w:p w14:paraId="1FAFACF1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435ECD92" w14:textId="77777777" w:rsidTr="00AB293F">
        <w:trPr>
          <w:trHeight w:val="340"/>
        </w:trPr>
        <w:tc>
          <w:tcPr>
            <w:tcW w:w="690" w:type="dxa"/>
            <w:shd w:val="clear" w:color="auto" w:fill="FFFFCC"/>
            <w:vAlign w:val="center"/>
          </w:tcPr>
          <w:p w14:paraId="24D61365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shd w:val="clear" w:color="auto" w:fill="FFFFCC"/>
            <w:vAlign w:val="center"/>
          </w:tcPr>
          <w:p w14:paraId="43B2C615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Cijena ponude s porezom na dodanu vrijednost – brojkama*</w:t>
            </w:r>
          </w:p>
          <w:p w14:paraId="3C65FCE7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  <w:tc>
          <w:tcPr>
            <w:tcW w:w="4772" w:type="dxa"/>
            <w:vAlign w:val="center"/>
          </w:tcPr>
          <w:p w14:paraId="2FA40BA0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613CA" w:rsidRPr="005B3082" w14:paraId="6CC358C8" w14:textId="77777777" w:rsidTr="00AB293F">
        <w:trPr>
          <w:trHeight w:hRule="exact" w:val="113"/>
        </w:trPr>
        <w:tc>
          <w:tcPr>
            <w:tcW w:w="690" w:type="dxa"/>
            <w:vAlign w:val="center"/>
          </w:tcPr>
          <w:p w14:paraId="270128B7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7283C3A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  <w:tc>
          <w:tcPr>
            <w:tcW w:w="4772" w:type="dxa"/>
            <w:vAlign w:val="center"/>
          </w:tcPr>
          <w:p w14:paraId="43F6C3D3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11F90C1B" w14:textId="77777777" w:rsidTr="00AB293F">
        <w:trPr>
          <w:trHeight w:val="340"/>
        </w:trPr>
        <w:tc>
          <w:tcPr>
            <w:tcW w:w="690" w:type="dxa"/>
            <w:shd w:val="clear" w:color="auto" w:fill="FFFFCC"/>
            <w:vAlign w:val="center"/>
          </w:tcPr>
          <w:p w14:paraId="1D31D669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Pr="005B3082">
              <w:rPr>
                <w:rFonts w:asciiTheme="majorHAnsi" w:hAnsiTheme="majorHAnsi"/>
              </w:rPr>
              <w:t>.</w:t>
            </w:r>
          </w:p>
        </w:tc>
        <w:tc>
          <w:tcPr>
            <w:tcW w:w="3718" w:type="dxa"/>
            <w:shd w:val="clear" w:color="auto" w:fill="FFFFCC"/>
            <w:vAlign w:val="center"/>
          </w:tcPr>
          <w:p w14:paraId="1BFB4766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Rok valjanosti ponude</w:t>
            </w:r>
          </w:p>
        </w:tc>
        <w:tc>
          <w:tcPr>
            <w:tcW w:w="4772" w:type="dxa"/>
            <w:vAlign w:val="center"/>
          </w:tcPr>
          <w:p w14:paraId="11EED1F3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5B40ED71" w14:textId="77777777" w:rsidTr="00AB293F">
        <w:trPr>
          <w:trHeight w:val="462"/>
        </w:trPr>
        <w:tc>
          <w:tcPr>
            <w:tcW w:w="9180" w:type="dxa"/>
            <w:gridSpan w:val="3"/>
            <w:vAlign w:val="center"/>
          </w:tcPr>
          <w:p w14:paraId="1A521D76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NAPOMENA: Obavezno ispuniti sve stavke Ponudbenog lista.</w:t>
            </w:r>
            <w:r w:rsidRPr="005B3082">
              <w:rPr>
                <w:rFonts w:asciiTheme="majorHAnsi" w:hAnsiTheme="majorHAnsi"/>
                <w:sz w:val="18"/>
                <w:szCs w:val="18"/>
              </w:rPr>
              <w:t xml:space="preserve"> (Ako ponuditelj nije u sustavu poreza na dodanu vrijednost ili je predmet nabave oslobođen PDV-a, u ponudbenom listu na mjesto predviđeno za upis cijene ponude s PDV-om, upisuje se isti iznos kao što je upisan na mjestu predviđenom za upis cijene ponude bez PDV-a, a mjesto predviđeno za upis iznosa PDV-a ostavlja se prazno.)</w:t>
            </w:r>
          </w:p>
        </w:tc>
      </w:tr>
    </w:tbl>
    <w:p w14:paraId="64E1DD04" w14:textId="77777777" w:rsidR="00D613CA" w:rsidRPr="005B3082" w:rsidRDefault="00D613CA" w:rsidP="00D613CA">
      <w:pPr>
        <w:rPr>
          <w:rFonts w:asciiTheme="majorHAnsi" w:hAnsiTheme="majorHAnsi"/>
        </w:rPr>
      </w:pPr>
    </w:p>
    <w:p w14:paraId="47E8E1E8" w14:textId="77777777" w:rsidR="00D613CA" w:rsidRPr="005B3082" w:rsidRDefault="00D613CA" w:rsidP="00D613CA">
      <w:pPr>
        <w:rPr>
          <w:rFonts w:asciiTheme="majorHAnsi" w:hAnsiTheme="majorHAnsi"/>
        </w:rPr>
      </w:pPr>
    </w:p>
    <w:p w14:paraId="4C2F59FF" w14:textId="77777777" w:rsidR="00D613CA" w:rsidRPr="005B3082" w:rsidRDefault="00D613CA" w:rsidP="00D613CA">
      <w:pPr>
        <w:jc w:val="right"/>
        <w:rPr>
          <w:rFonts w:asciiTheme="majorHAnsi" w:hAnsiTheme="majorHAnsi"/>
        </w:rPr>
      </w:pPr>
    </w:p>
    <w:p w14:paraId="4F9C67DF" w14:textId="77777777" w:rsidR="00D613CA" w:rsidRPr="005B3082" w:rsidRDefault="00D613CA" w:rsidP="00D613CA">
      <w:pPr>
        <w:jc w:val="right"/>
        <w:rPr>
          <w:rFonts w:asciiTheme="majorHAnsi" w:hAnsiTheme="majorHAnsi"/>
        </w:rPr>
      </w:pPr>
      <w:r w:rsidRPr="005B3082">
        <w:rPr>
          <w:rFonts w:asciiTheme="majorHAnsi" w:hAnsiTheme="majorHAnsi"/>
        </w:rPr>
        <w:t>………………………</w:t>
      </w:r>
      <w:r>
        <w:rPr>
          <w:rFonts w:asciiTheme="majorHAnsi" w:hAnsiTheme="majorHAnsi"/>
        </w:rPr>
        <w:t>………………</w:t>
      </w:r>
      <w:r w:rsidRPr="005B3082">
        <w:rPr>
          <w:rFonts w:asciiTheme="majorHAnsi" w:hAnsiTheme="majorHAnsi"/>
        </w:rPr>
        <w:t>……………………</w:t>
      </w:r>
    </w:p>
    <w:p w14:paraId="3E49C6DB" w14:textId="77777777" w:rsidR="00D613CA" w:rsidRPr="005B3082" w:rsidRDefault="00D613CA" w:rsidP="00D613CA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IME I PREZIME ODGOVORNE OSO</w:t>
      </w:r>
      <w:r w:rsidRPr="005B3082">
        <w:rPr>
          <w:rFonts w:asciiTheme="majorHAnsi" w:hAnsiTheme="majorHAnsi"/>
        </w:rPr>
        <w:t>BE PONUDITELJA</w:t>
      </w:r>
    </w:p>
    <w:p w14:paraId="2F5E882A" w14:textId="77777777" w:rsidR="00D613CA" w:rsidRPr="005B3082" w:rsidRDefault="00D613CA" w:rsidP="00D613CA">
      <w:pPr>
        <w:jc w:val="right"/>
        <w:rPr>
          <w:rFonts w:asciiTheme="majorHAnsi" w:hAnsiTheme="majorHAnsi"/>
        </w:rPr>
      </w:pPr>
    </w:p>
    <w:p w14:paraId="589A8D78" w14:textId="77777777" w:rsidR="00D613CA" w:rsidRPr="005B3082" w:rsidRDefault="00D613CA" w:rsidP="00D613CA">
      <w:pPr>
        <w:jc w:val="right"/>
        <w:rPr>
          <w:rFonts w:asciiTheme="majorHAnsi" w:hAnsiTheme="majorHAnsi"/>
        </w:rPr>
      </w:pPr>
    </w:p>
    <w:p w14:paraId="3C32291C" w14:textId="77777777" w:rsidR="00D613CA" w:rsidRPr="005B3082" w:rsidRDefault="00D613CA" w:rsidP="00D613CA">
      <w:pPr>
        <w:jc w:val="center"/>
        <w:rPr>
          <w:rFonts w:asciiTheme="majorHAnsi" w:hAnsiTheme="majorHAnsi"/>
        </w:rPr>
      </w:pPr>
      <w:r w:rsidRPr="005B3082">
        <w:rPr>
          <w:rFonts w:asciiTheme="majorHAnsi" w:hAnsiTheme="majorHAnsi"/>
        </w:rPr>
        <w:t xml:space="preserve">                                           </w:t>
      </w:r>
      <w:r>
        <w:rPr>
          <w:rFonts w:asciiTheme="majorHAnsi" w:hAnsiTheme="majorHAnsi"/>
        </w:rPr>
        <w:t xml:space="preserve">                                                                          </w:t>
      </w:r>
      <w:r w:rsidRPr="005B3082">
        <w:rPr>
          <w:rFonts w:asciiTheme="majorHAnsi" w:hAnsiTheme="majorHAnsi"/>
        </w:rPr>
        <w:t xml:space="preserve">   M.P.       </w:t>
      </w:r>
      <w:r>
        <w:rPr>
          <w:rFonts w:asciiTheme="majorHAnsi" w:hAnsiTheme="majorHAnsi"/>
        </w:rPr>
        <w:t>…………………………………</w:t>
      </w:r>
      <w:r w:rsidRPr="005B3082">
        <w:rPr>
          <w:rFonts w:asciiTheme="majorHAnsi" w:hAnsiTheme="majorHAnsi"/>
        </w:rPr>
        <w:t>……</w:t>
      </w:r>
    </w:p>
    <w:p w14:paraId="6B5FDBF4" w14:textId="77777777" w:rsidR="00D613CA" w:rsidRPr="005B3082" w:rsidRDefault="00D613CA" w:rsidP="00D613CA">
      <w:pPr>
        <w:jc w:val="right"/>
        <w:rPr>
          <w:rFonts w:asciiTheme="majorHAnsi" w:hAnsiTheme="majorHAnsi"/>
        </w:rPr>
      </w:pPr>
      <w:r w:rsidRPr="005B3082">
        <w:rPr>
          <w:rFonts w:asciiTheme="majorHAnsi" w:hAnsiTheme="majorHAnsi"/>
        </w:rPr>
        <w:t>POTPIS</w:t>
      </w:r>
    </w:p>
    <w:p w14:paraId="5786161A" w14:textId="77777777" w:rsidR="00D613CA" w:rsidRDefault="00D613CA" w:rsidP="00D613CA"/>
    <w:p w14:paraId="4E0AC407" w14:textId="77777777" w:rsidR="00D613CA" w:rsidRDefault="00D613CA" w:rsidP="00D613CA"/>
    <w:p w14:paraId="0E0F1F8E" w14:textId="77777777" w:rsidR="00D613CA" w:rsidRDefault="00D613CA" w:rsidP="00D613CA"/>
    <w:p w14:paraId="753A4A59" w14:textId="77777777" w:rsidR="00EB5DC1" w:rsidRDefault="00EB5DC1"/>
    <w:sectPr w:rsidR="00EB5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CA"/>
    <w:rsid w:val="0024682D"/>
    <w:rsid w:val="003F66CD"/>
    <w:rsid w:val="005E641C"/>
    <w:rsid w:val="00885E6E"/>
    <w:rsid w:val="00A92DFA"/>
    <w:rsid w:val="00B93834"/>
    <w:rsid w:val="00D0409E"/>
    <w:rsid w:val="00D613CA"/>
    <w:rsid w:val="00EB5DC1"/>
    <w:rsid w:val="00EB6AB4"/>
    <w:rsid w:val="00F6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EDA8"/>
  <w15:chartTrackingRefBased/>
  <w15:docId w15:val="{ECD1BA3D-82F2-4DCC-861E-85542325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3CA"/>
    <w:pPr>
      <w:spacing w:after="200" w:line="276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Hudika</dc:creator>
  <cp:keywords/>
  <dc:description/>
  <cp:lastModifiedBy>Lana Rudelić</cp:lastModifiedBy>
  <cp:revision>2</cp:revision>
  <dcterms:created xsi:type="dcterms:W3CDTF">2024-10-03T08:48:00Z</dcterms:created>
  <dcterms:modified xsi:type="dcterms:W3CDTF">2024-10-03T08:48:00Z</dcterms:modified>
</cp:coreProperties>
</file>