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299C" w14:textId="77777777" w:rsidR="00EE6F26" w:rsidRPr="004036C9" w:rsidRDefault="0079050B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Gradsko satiričko kazalište „KEREMPUH“</w:t>
      </w:r>
      <w:r w:rsidR="00A410EF" w:rsidRPr="004036C9">
        <w:rPr>
          <w:rFonts w:ascii="Times New Roman" w:hAnsi="Times New Roman"/>
          <w:b/>
          <w:sz w:val="24"/>
          <w:szCs w:val="24"/>
        </w:rPr>
        <w:t xml:space="preserve">, Zagreb, </w:t>
      </w:r>
      <w:r w:rsidR="00B62F55" w:rsidRPr="004036C9">
        <w:rPr>
          <w:rFonts w:ascii="Times New Roman" w:hAnsi="Times New Roman"/>
          <w:b/>
          <w:sz w:val="24"/>
          <w:szCs w:val="24"/>
        </w:rPr>
        <w:t>Prolaz Fadila Hadžića 3</w:t>
      </w:r>
      <w:r w:rsidR="001F3154" w:rsidRPr="004036C9">
        <w:rPr>
          <w:rFonts w:ascii="Times New Roman" w:hAnsi="Times New Roman"/>
          <w:b/>
          <w:sz w:val="24"/>
          <w:szCs w:val="24"/>
        </w:rPr>
        <w:t>,</w:t>
      </w:r>
      <w:r w:rsidRPr="004036C9">
        <w:rPr>
          <w:rFonts w:ascii="Times New Roman" w:hAnsi="Times New Roman"/>
          <w:b/>
          <w:sz w:val="24"/>
          <w:szCs w:val="24"/>
        </w:rPr>
        <w:t xml:space="preserve"> </w:t>
      </w:r>
      <w:r w:rsidR="00A410EF" w:rsidRPr="004036C9">
        <w:rPr>
          <w:rFonts w:ascii="Times New Roman" w:hAnsi="Times New Roman"/>
          <w:b/>
          <w:sz w:val="24"/>
          <w:szCs w:val="24"/>
        </w:rPr>
        <w:t>ovim putem objavljuje</w:t>
      </w:r>
    </w:p>
    <w:p w14:paraId="1D253E02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8A1C7" w14:textId="77777777" w:rsidR="00A410EF" w:rsidRPr="004036C9" w:rsidRDefault="00A410EF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b/>
          <w:sz w:val="24"/>
          <w:szCs w:val="24"/>
        </w:rPr>
        <w:t>N A T J E Č A J</w:t>
      </w:r>
    </w:p>
    <w:p w14:paraId="03F31AF9" w14:textId="77777777" w:rsidR="00EE6F26" w:rsidRPr="004036C9" w:rsidRDefault="00EE6F26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5E8778" w14:textId="77777777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7FC53B" w14:textId="2372E6D2" w:rsidR="00A410EF" w:rsidRPr="004036C9" w:rsidRDefault="00A410EF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za izbor jednog radnika na radno mjesto </w:t>
      </w:r>
      <w:r w:rsidR="0019683C" w:rsidRPr="004036C9">
        <w:rPr>
          <w:rFonts w:ascii="Times New Roman" w:hAnsi="Times New Roman"/>
          <w:b/>
          <w:sz w:val="24"/>
          <w:szCs w:val="24"/>
        </w:rPr>
        <w:t xml:space="preserve"> </w:t>
      </w:r>
      <w:r w:rsidR="00AD6742">
        <w:rPr>
          <w:rFonts w:ascii="Times New Roman" w:hAnsi="Times New Roman"/>
          <w:b/>
          <w:sz w:val="24"/>
          <w:szCs w:val="24"/>
        </w:rPr>
        <w:t xml:space="preserve">MAJSTOR </w:t>
      </w:r>
      <w:r w:rsidR="00E20A5B">
        <w:rPr>
          <w:rFonts w:ascii="Times New Roman" w:hAnsi="Times New Roman"/>
          <w:b/>
          <w:sz w:val="24"/>
          <w:szCs w:val="24"/>
        </w:rPr>
        <w:t>BRAVAR</w:t>
      </w:r>
      <w:r w:rsidR="00DA3203" w:rsidRPr="004036C9">
        <w:rPr>
          <w:rFonts w:ascii="Times New Roman" w:hAnsi="Times New Roman"/>
          <w:b/>
          <w:sz w:val="24"/>
          <w:szCs w:val="24"/>
        </w:rPr>
        <w:t xml:space="preserve"> (M/Ž)</w:t>
      </w:r>
    </w:p>
    <w:p w14:paraId="71BE62F0" w14:textId="77777777" w:rsidR="00EF3031" w:rsidRPr="004036C9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E690B7" w14:textId="58E6A34E" w:rsidR="004550B5" w:rsidRPr="004036C9" w:rsidRDefault="00C640C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Ugovor o radu sklapa </w:t>
      </w:r>
      <w:r w:rsidR="00B81ECA" w:rsidRPr="004036C9">
        <w:rPr>
          <w:rFonts w:ascii="Times New Roman" w:hAnsi="Times New Roman"/>
          <w:sz w:val="24"/>
          <w:szCs w:val="24"/>
        </w:rPr>
        <w:t xml:space="preserve">se na </w:t>
      </w:r>
      <w:r w:rsidR="00ED298F">
        <w:rPr>
          <w:rFonts w:ascii="Times New Roman" w:hAnsi="Times New Roman"/>
          <w:sz w:val="24"/>
          <w:szCs w:val="24"/>
        </w:rPr>
        <w:t>ne</w:t>
      </w:r>
      <w:r w:rsidR="005971BC" w:rsidRPr="004036C9">
        <w:rPr>
          <w:rFonts w:ascii="Times New Roman" w:hAnsi="Times New Roman"/>
          <w:sz w:val="24"/>
          <w:szCs w:val="24"/>
        </w:rPr>
        <w:t>određeno vrijeme</w:t>
      </w:r>
      <w:r w:rsidR="00AD6742">
        <w:rPr>
          <w:rFonts w:ascii="Times New Roman" w:hAnsi="Times New Roman"/>
          <w:sz w:val="24"/>
          <w:szCs w:val="24"/>
        </w:rPr>
        <w:t>.</w:t>
      </w:r>
    </w:p>
    <w:p w14:paraId="3B4A9C50" w14:textId="77777777" w:rsidR="00EF3031" w:rsidRPr="004036C9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8E3483" w14:textId="68600AC4" w:rsidR="003F4FEB" w:rsidRPr="004036C9" w:rsidRDefault="00232F74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Uvjeti</w:t>
      </w:r>
      <w:r w:rsidR="008F3F77" w:rsidRPr="004036C9">
        <w:rPr>
          <w:rFonts w:ascii="Times New Roman" w:hAnsi="Times New Roman"/>
          <w:sz w:val="24"/>
          <w:szCs w:val="24"/>
        </w:rPr>
        <w:t xml:space="preserve"> :</w:t>
      </w:r>
    </w:p>
    <w:p w14:paraId="17F9236C" w14:textId="77777777" w:rsidR="00E20A5B" w:rsidRPr="00E20A5B" w:rsidRDefault="003472A2" w:rsidP="00E20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72A2">
        <w:rPr>
          <w:rFonts w:ascii="Times New Roman" w:hAnsi="Times New Roman"/>
          <w:sz w:val="24"/>
          <w:szCs w:val="24"/>
        </w:rPr>
        <w:t xml:space="preserve">- </w:t>
      </w:r>
      <w:r w:rsidR="00E20A5B" w:rsidRPr="00E20A5B">
        <w:rPr>
          <w:rFonts w:ascii="Times New Roman" w:hAnsi="Times New Roman"/>
          <w:sz w:val="24"/>
          <w:szCs w:val="24"/>
        </w:rPr>
        <w:t>SSS, bravar,</w:t>
      </w:r>
    </w:p>
    <w:p w14:paraId="4BD09464" w14:textId="77777777" w:rsidR="00E20A5B" w:rsidRPr="00E20A5B" w:rsidRDefault="00E20A5B" w:rsidP="00E20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A5B">
        <w:rPr>
          <w:rFonts w:ascii="Times New Roman" w:hAnsi="Times New Roman"/>
          <w:sz w:val="24"/>
          <w:szCs w:val="24"/>
        </w:rPr>
        <w:t>- 1 godina radnog iskustva</w:t>
      </w:r>
    </w:p>
    <w:p w14:paraId="148050D3" w14:textId="1BD995F9" w:rsidR="00EF3031" w:rsidRPr="00E20A5B" w:rsidRDefault="00EF3031" w:rsidP="00E20A5B">
      <w:pPr>
        <w:spacing w:after="0"/>
        <w:rPr>
          <w:rFonts w:ascii="Times New Roman" w:hAnsi="Times New Roman"/>
          <w:sz w:val="28"/>
          <w:szCs w:val="28"/>
        </w:rPr>
      </w:pPr>
    </w:p>
    <w:p w14:paraId="574D1F00" w14:textId="77777777" w:rsidR="00E255FC" w:rsidRPr="004036C9" w:rsidRDefault="00A410EF" w:rsidP="00E25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Opis poslova:</w:t>
      </w:r>
    </w:p>
    <w:p w14:paraId="5FCEA444" w14:textId="2434316E" w:rsidR="00E20A5B" w:rsidRPr="00E20A5B" w:rsidRDefault="00422E4B" w:rsidP="00E20A5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-</w:t>
      </w:r>
      <w:r w:rsidRPr="004036C9">
        <w:rPr>
          <w:rFonts w:ascii="Times New Roman" w:hAnsi="Times New Roman"/>
          <w:sz w:val="24"/>
          <w:szCs w:val="24"/>
        </w:rPr>
        <w:tab/>
      </w:r>
      <w:r w:rsidR="00E20A5B" w:rsidRPr="00E20A5B">
        <w:rPr>
          <w:rFonts w:ascii="Times New Roman" w:hAnsi="Times New Roman"/>
          <w:sz w:val="24"/>
          <w:szCs w:val="24"/>
        </w:rPr>
        <w:t>obavlja sve pripremne i izvedbene radove vezane uz bilo koju vrstu bravarskog posla u Kazalištu,</w:t>
      </w:r>
      <w:r w:rsidR="00DD022F">
        <w:rPr>
          <w:rFonts w:ascii="Times New Roman" w:hAnsi="Times New Roman"/>
          <w:sz w:val="24"/>
          <w:szCs w:val="24"/>
        </w:rPr>
        <w:t xml:space="preserve"> </w:t>
      </w:r>
      <w:r w:rsidR="00E20A5B" w:rsidRPr="00E20A5B">
        <w:rPr>
          <w:rFonts w:ascii="Times New Roman" w:hAnsi="Times New Roman"/>
          <w:sz w:val="24"/>
          <w:szCs w:val="24"/>
        </w:rPr>
        <w:t>a po potrebi i na gostovanjima,</w:t>
      </w:r>
    </w:p>
    <w:p w14:paraId="15809D7F" w14:textId="77777777" w:rsidR="00E20A5B" w:rsidRPr="00E20A5B" w:rsidRDefault="00E20A5B" w:rsidP="00E20A5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20A5B">
        <w:rPr>
          <w:rFonts w:ascii="Times New Roman" w:hAnsi="Times New Roman"/>
          <w:sz w:val="24"/>
          <w:szCs w:val="24"/>
        </w:rPr>
        <w:t>-</w:t>
      </w:r>
      <w:r w:rsidRPr="00E20A5B">
        <w:rPr>
          <w:rFonts w:ascii="Times New Roman" w:hAnsi="Times New Roman"/>
          <w:sz w:val="24"/>
          <w:szCs w:val="24"/>
        </w:rPr>
        <w:tab/>
        <w:t>obavlja sve ostale radove na obradi i finaliziranju metalnih proizvoda za bilo koju potrebu Kazališta,</w:t>
      </w:r>
    </w:p>
    <w:p w14:paraId="0226CDFC" w14:textId="77777777" w:rsidR="00E20A5B" w:rsidRPr="00E20A5B" w:rsidRDefault="00E20A5B" w:rsidP="00E20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A5B">
        <w:rPr>
          <w:rFonts w:ascii="Times New Roman" w:hAnsi="Times New Roman"/>
          <w:sz w:val="24"/>
          <w:szCs w:val="24"/>
        </w:rPr>
        <w:t>-</w:t>
      </w:r>
      <w:r w:rsidRPr="00E20A5B">
        <w:rPr>
          <w:rFonts w:ascii="Times New Roman" w:hAnsi="Times New Roman"/>
          <w:sz w:val="24"/>
          <w:szCs w:val="24"/>
        </w:rPr>
        <w:tab/>
        <w:t xml:space="preserve">obavlja bravarske radove na održavanju pozornice i drugih prostorija te vanjskih </w:t>
      </w:r>
    </w:p>
    <w:p w14:paraId="25B8DC8B" w14:textId="77777777" w:rsidR="00E20A5B" w:rsidRPr="00E20A5B" w:rsidRDefault="00E20A5B" w:rsidP="00E20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A5B">
        <w:rPr>
          <w:rFonts w:ascii="Times New Roman" w:hAnsi="Times New Roman"/>
          <w:sz w:val="24"/>
          <w:szCs w:val="24"/>
        </w:rPr>
        <w:t xml:space="preserve">           dijelova zgrade Kazališta,</w:t>
      </w:r>
    </w:p>
    <w:p w14:paraId="3FF1897B" w14:textId="77777777" w:rsidR="00E20A5B" w:rsidRPr="00E20A5B" w:rsidRDefault="00E20A5B" w:rsidP="00E20A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A5B">
        <w:rPr>
          <w:rFonts w:ascii="Times New Roman" w:hAnsi="Times New Roman"/>
          <w:sz w:val="24"/>
          <w:szCs w:val="24"/>
        </w:rPr>
        <w:t>-</w:t>
      </w:r>
      <w:r w:rsidRPr="00E20A5B">
        <w:rPr>
          <w:rFonts w:ascii="Times New Roman" w:hAnsi="Times New Roman"/>
          <w:sz w:val="24"/>
          <w:szCs w:val="24"/>
        </w:rPr>
        <w:tab/>
        <w:t>izrađuje potreban dekor u radionici,</w:t>
      </w:r>
    </w:p>
    <w:p w14:paraId="3033FB04" w14:textId="77777777" w:rsidR="00E20A5B" w:rsidRPr="00E20A5B" w:rsidRDefault="00E20A5B" w:rsidP="00E20A5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20A5B">
        <w:rPr>
          <w:rFonts w:ascii="Times New Roman" w:hAnsi="Times New Roman"/>
          <w:sz w:val="24"/>
          <w:szCs w:val="24"/>
        </w:rPr>
        <w:t>-</w:t>
      </w:r>
      <w:r w:rsidRPr="00E20A5B">
        <w:rPr>
          <w:rFonts w:ascii="Times New Roman" w:hAnsi="Times New Roman"/>
          <w:sz w:val="24"/>
          <w:szCs w:val="24"/>
        </w:rPr>
        <w:tab/>
        <w:t>po potrebi pomaže pozorničkim radnicima kod postavljanja, rastavljanja i pripreme za transport scenskog dekora,</w:t>
      </w:r>
    </w:p>
    <w:p w14:paraId="55319F4B" w14:textId="77777777" w:rsidR="00E20A5B" w:rsidRPr="00E20A5B" w:rsidRDefault="00E20A5B" w:rsidP="00E20A5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20A5B">
        <w:rPr>
          <w:rFonts w:ascii="Times New Roman" w:hAnsi="Times New Roman"/>
          <w:sz w:val="24"/>
          <w:szCs w:val="24"/>
        </w:rPr>
        <w:t>-</w:t>
      </w:r>
      <w:r w:rsidRPr="00E20A5B">
        <w:rPr>
          <w:rFonts w:ascii="Times New Roman" w:hAnsi="Times New Roman"/>
          <w:sz w:val="24"/>
          <w:szCs w:val="24"/>
        </w:rPr>
        <w:tab/>
        <w:t>obavlja i druge poslove po nalogu Voditelja tehnike 1.</w:t>
      </w:r>
    </w:p>
    <w:p w14:paraId="1B6042B6" w14:textId="6BB8EE17" w:rsidR="00D2642C" w:rsidRPr="004036C9" w:rsidRDefault="00D2642C" w:rsidP="00E20A5B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56EC0340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Uz prijavu na natječaj treba priložiti:</w:t>
      </w:r>
    </w:p>
    <w:p w14:paraId="3745A4DD" w14:textId="77777777" w:rsidR="00651590" w:rsidRPr="004036C9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životopis</w:t>
      </w:r>
    </w:p>
    <w:p w14:paraId="05D27A5F" w14:textId="558E7324" w:rsidR="00651590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presliku domovnice</w:t>
      </w:r>
    </w:p>
    <w:p w14:paraId="54E4088A" w14:textId="70F07070" w:rsidR="004036C9" w:rsidRPr="004036C9" w:rsidRDefault="004036C9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preslik </w:t>
      </w:r>
      <w:proofErr w:type="spellStart"/>
      <w:r>
        <w:rPr>
          <w:rFonts w:ascii="Times New Roman" w:hAnsi="Times New Roman"/>
          <w:sz w:val="24"/>
          <w:szCs w:val="24"/>
        </w:rPr>
        <w:t>svjedožbe</w:t>
      </w:r>
      <w:proofErr w:type="spellEnd"/>
      <w:r>
        <w:rPr>
          <w:rFonts w:ascii="Times New Roman" w:hAnsi="Times New Roman"/>
          <w:sz w:val="24"/>
          <w:szCs w:val="24"/>
        </w:rPr>
        <w:t>/diplome,</w:t>
      </w:r>
    </w:p>
    <w:p w14:paraId="7ED72162" w14:textId="4DA27334" w:rsidR="004036C9" w:rsidRPr="00FF4090" w:rsidRDefault="00651590" w:rsidP="00FF40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presliku dokaza</w:t>
      </w:r>
      <w:r w:rsidR="00036706" w:rsidRPr="004036C9">
        <w:rPr>
          <w:rFonts w:ascii="Times New Roman" w:hAnsi="Times New Roman"/>
          <w:sz w:val="24"/>
          <w:szCs w:val="24"/>
        </w:rPr>
        <w:t xml:space="preserve"> o ukupnom radnom iskustvu</w:t>
      </w:r>
      <w:r w:rsidR="00820DBF" w:rsidRPr="004036C9">
        <w:rPr>
          <w:rFonts w:ascii="Times New Roman" w:hAnsi="Times New Roman"/>
          <w:sz w:val="24"/>
          <w:szCs w:val="24"/>
        </w:rPr>
        <w:t xml:space="preserve"> (elektronički zapis HZMO-a)</w:t>
      </w:r>
      <w:r w:rsidR="004036C9" w:rsidRPr="00FF4090">
        <w:rPr>
          <w:rFonts w:ascii="Times New Roman" w:hAnsi="Times New Roman"/>
          <w:sz w:val="24"/>
          <w:szCs w:val="24"/>
        </w:rPr>
        <w:t>.</w:t>
      </w:r>
    </w:p>
    <w:p w14:paraId="17ED3CA8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CC576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Na natječaj se, pod ravnopravnim uvjetima, imaju pravo javiti osobe oba spola. </w:t>
      </w:r>
    </w:p>
    <w:p w14:paraId="314180A0" w14:textId="77777777" w:rsidR="00A67110" w:rsidRPr="004036C9" w:rsidRDefault="00A67110" w:rsidP="00A671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9F82E3" w14:textId="77777777" w:rsidR="00DC761B" w:rsidRDefault="00A67110" w:rsidP="0075123F">
      <w:pPr>
        <w:jc w:val="both"/>
        <w:rPr>
          <w:rFonts w:eastAsiaTheme="minorHAnsi" w:cs="Calibri"/>
          <w:color w:val="1F497D"/>
        </w:rPr>
      </w:pPr>
      <w:bookmarkStart w:id="0" w:name="_Hlk89695635"/>
      <w:r w:rsidRPr="004036C9">
        <w:rPr>
          <w:rFonts w:ascii="Times New Roman" w:hAnsi="Times New Roman"/>
          <w:sz w:val="24"/>
          <w:szCs w:val="24"/>
        </w:rPr>
        <w:t>Kandidati koji se pozivaju na pravo prednosti temeljem Zakona o hrvatskim braniteljima iz Domovinskog rata i članovima njihovih  obitelji (Narodne novine: 121/17</w:t>
      </w:r>
      <w:r w:rsidR="00DC761B">
        <w:rPr>
          <w:rFonts w:ascii="Times New Roman" w:hAnsi="Times New Roman"/>
          <w:sz w:val="24"/>
          <w:szCs w:val="24"/>
        </w:rPr>
        <w:t xml:space="preserve">, </w:t>
      </w:r>
      <w:r w:rsidRPr="004036C9">
        <w:rPr>
          <w:rFonts w:ascii="Times New Roman" w:hAnsi="Times New Roman"/>
          <w:sz w:val="24"/>
          <w:szCs w:val="24"/>
        </w:rPr>
        <w:t>98/19</w:t>
      </w:r>
      <w:r w:rsidR="00DC761B">
        <w:rPr>
          <w:rFonts w:ascii="Times New Roman" w:hAnsi="Times New Roman"/>
          <w:sz w:val="24"/>
          <w:szCs w:val="24"/>
        </w:rPr>
        <w:t xml:space="preserve"> i 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103. citiranog Zakona. Dokazi potrebni za ostvarivanje prava prednosti pri zapošljavanju objavljeni su na internetskoj stranici Ministarstva hrvatskih branitelja: </w:t>
      </w:r>
      <w:hyperlink r:id="rId7" w:history="1">
        <w:r w:rsidR="00DC761B"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https://branitelji.gov.hr/UserDocsImages//dokumenti/Nikola//popis%20dokaza%20za%20ostvarivanje%20prava%20prednosti%20pri%20zapo%C5%A1ljavanju-%20ZOHBDR%202021.pdf</w:t>
        </w:r>
      </w:hyperlink>
    </w:p>
    <w:p w14:paraId="5E8C94A9" w14:textId="7E6CFDDA" w:rsidR="00651590" w:rsidRDefault="00651590" w:rsidP="00A67110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</w:p>
    <w:p w14:paraId="190925A3" w14:textId="3E543CEC" w:rsidR="00651590" w:rsidRPr="003472A2" w:rsidRDefault="00723FB4" w:rsidP="003472A2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 xml:space="preserve">Kandidati koji se pozivaju na pravo prednosti temeljem Zakona o </w:t>
      </w:r>
      <w:r>
        <w:rPr>
          <w:rFonts w:ascii="Times New Roman" w:hAnsi="Times New Roman"/>
          <w:sz w:val="24"/>
          <w:szCs w:val="24"/>
        </w:rPr>
        <w:t>civilnim stradalnicima iz Domovinskog rada</w:t>
      </w:r>
      <w:r w:rsidRPr="004036C9">
        <w:rPr>
          <w:rFonts w:ascii="Times New Roman" w:hAnsi="Times New Roman"/>
          <w:sz w:val="24"/>
          <w:szCs w:val="24"/>
        </w:rPr>
        <w:t xml:space="preserve"> (Narodne novine: </w:t>
      </w:r>
      <w:r>
        <w:rPr>
          <w:rFonts w:ascii="Times New Roman" w:hAnsi="Times New Roman"/>
          <w:sz w:val="24"/>
          <w:szCs w:val="24"/>
        </w:rPr>
        <w:t>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</w:t>
      </w:r>
      <w:r>
        <w:rPr>
          <w:rFonts w:ascii="Times New Roman" w:hAnsi="Times New Roman"/>
          <w:sz w:val="24"/>
          <w:szCs w:val="24"/>
        </w:rPr>
        <w:t>49</w:t>
      </w:r>
      <w:r w:rsidRPr="004036C9">
        <w:rPr>
          <w:rFonts w:ascii="Times New Roman" w:hAnsi="Times New Roman"/>
          <w:sz w:val="24"/>
          <w:szCs w:val="24"/>
        </w:rPr>
        <w:t>. citiranog Zakona. Dokazi potrebni za ostvarivanje prava prednosti pri zapošljavanju objavljeni su na internetskoj stranici Ministarstva hrvatskih branitelja</w:t>
      </w:r>
      <w:r w:rsidR="00DC761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DC761B">
          <w:rPr>
            <w:rStyle w:val="Hiperveza"/>
            <w:rFonts w:cs="Calibri"/>
          </w:rPr>
          <w:t>https://branitelji.gov.hr/UserDocsImages//dokumenti/Nikola//popis%20dokaza%20za%20ostvarivanj</w:t>
        </w:r>
        <w:r w:rsidR="00DC761B">
          <w:rPr>
            <w:rStyle w:val="Hiperveza"/>
            <w:rFonts w:cs="Calibri"/>
          </w:rPr>
          <w:lastRenderedPageBreak/>
          <w:t>e%20prava%20prednosti%20pri%20zapo%C5%A1ljavanju-%20Zakon%20o%20civilnim%20stradalnicima%20iz%20DR.pdf</w:t>
        </w:r>
      </w:hyperlink>
      <w:bookmarkEnd w:id="0"/>
    </w:p>
    <w:p w14:paraId="006CA7C0" w14:textId="3C46C000" w:rsidR="00651590" w:rsidRPr="004036C9" w:rsidRDefault="00651590" w:rsidP="00A67110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36C9">
        <w:rPr>
          <w:rFonts w:ascii="Times New Roman" w:hAnsi="Times New Roman"/>
          <w:sz w:val="24"/>
          <w:szCs w:val="24"/>
          <w:shd w:val="clear" w:color="auto" w:fill="FFFFFF"/>
        </w:rPr>
        <w:t>Natječaj je objavljen u Biltenu i na Internet stranicama Hr</w:t>
      </w:r>
      <w:r w:rsidR="006403FE" w:rsidRPr="004036C9">
        <w:rPr>
          <w:rFonts w:ascii="Times New Roman" w:hAnsi="Times New Roman"/>
          <w:sz w:val="24"/>
          <w:szCs w:val="24"/>
          <w:shd w:val="clear" w:color="auto" w:fill="FFFFFF"/>
        </w:rPr>
        <w:t>vatskog zavoda za zapošljavanje</w:t>
      </w:r>
    </w:p>
    <w:p w14:paraId="636C1922" w14:textId="203D0014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Prijave s dokumentacijom podnose se na ad</w:t>
      </w:r>
      <w:r w:rsidR="00345672" w:rsidRPr="004036C9">
        <w:rPr>
          <w:rFonts w:ascii="Times New Roman" w:hAnsi="Times New Roman"/>
          <w:sz w:val="24"/>
          <w:szCs w:val="24"/>
        </w:rPr>
        <w:t xml:space="preserve">resu Gradsko </w:t>
      </w:r>
      <w:r w:rsidR="00945A7A" w:rsidRPr="004036C9">
        <w:rPr>
          <w:rFonts w:ascii="Times New Roman" w:hAnsi="Times New Roman"/>
          <w:sz w:val="24"/>
          <w:szCs w:val="24"/>
        </w:rPr>
        <w:t>satiričko kazalište „Kerempuh“</w:t>
      </w:r>
      <w:r w:rsidR="005E717F">
        <w:rPr>
          <w:rFonts w:ascii="Times New Roman" w:hAnsi="Times New Roman"/>
          <w:sz w:val="24"/>
          <w:szCs w:val="24"/>
        </w:rPr>
        <w:t>,</w:t>
      </w:r>
      <w:r w:rsidR="008A46B9" w:rsidRPr="004036C9">
        <w:rPr>
          <w:rFonts w:ascii="Times New Roman" w:hAnsi="Times New Roman"/>
          <w:sz w:val="24"/>
          <w:szCs w:val="24"/>
        </w:rPr>
        <w:t xml:space="preserve"> Zagreb, Prolaz Fadila Hadžića 3</w:t>
      </w:r>
      <w:r w:rsidRPr="004036C9">
        <w:rPr>
          <w:rFonts w:ascii="Times New Roman" w:hAnsi="Times New Roman"/>
          <w:sz w:val="24"/>
          <w:szCs w:val="24"/>
        </w:rPr>
        <w:t>,</w:t>
      </w:r>
      <w:r w:rsidR="00345672" w:rsidRPr="004036C9">
        <w:rPr>
          <w:rFonts w:ascii="Times New Roman" w:hAnsi="Times New Roman"/>
          <w:sz w:val="24"/>
          <w:szCs w:val="24"/>
        </w:rPr>
        <w:t xml:space="preserve"> </w:t>
      </w:r>
      <w:r w:rsidRPr="004036C9">
        <w:rPr>
          <w:rFonts w:ascii="Times New Roman" w:hAnsi="Times New Roman"/>
          <w:sz w:val="24"/>
          <w:szCs w:val="24"/>
        </w:rPr>
        <w:t xml:space="preserve">u </w:t>
      </w:r>
      <w:r w:rsidR="004E557D" w:rsidRPr="004036C9">
        <w:rPr>
          <w:rFonts w:ascii="Times New Roman" w:hAnsi="Times New Roman"/>
          <w:sz w:val="24"/>
          <w:szCs w:val="24"/>
        </w:rPr>
        <w:t>roku od 8 dana od dana objave</w:t>
      </w:r>
      <w:r w:rsidR="00476474">
        <w:rPr>
          <w:rFonts w:ascii="Times New Roman" w:hAnsi="Times New Roman"/>
          <w:sz w:val="24"/>
          <w:szCs w:val="24"/>
        </w:rPr>
        <w:t xml:space="preserve"> </w:t>
      </w:r>
      <w:r w:rsidR="00006C0F">
        <w:rPr>
          <w:rFonts w:ascii="Times New Roman" w:hAnsi="Times New Roman"/>
          <w:sz w:val="24"/>
          <w:szCs w:val="24"/>
        </w:rPr>
        <w:t>17.2</w:t>
      </w:r>
      <w:r w:rsidR="00E20A5B">
        <w:rPr>
          <w:rFonts w:ascii="Times New Roman" w:hAnsi="Times New Roman"/>
          <w:sz w:val="24"/>
          <w:szCs w:val="24"/>
        </w:rPr>
        <w:t>.2025</w:t>
      </w:r>
      <w:r w:rsidR="00476474">
        <w:rPr>
          <w:rFonts w:ascii="Times New Roman" w:hAnsi="Times New Roman"/>
          <w:sz w:val="24"/>
          <w:szCs w:val="24"/>
        </w:rPr>
        <w:t>.</w:t>
      </w:r>
      <w:r w:rsidR="00FF4090">
        <w:rPr>
          <w:rFonts w:ascii="Times New Roman" w:hAnsi="Times New Roman"/>
          <w:sz w:val="24"/>
          <w:szCs w:val="24"/>
        </w:rPr>
        <w:t>g.</w:t>
      </w:r>
      <w:r w:rsidRPr="004036C9">
        <w:rPr>
          <w:rFonts w:ascii="Times New Roman" w:hAnsi="Times New Roman"/>
          <w:sz w:val="24"/>
          <w:szCs w:val="24"/>
        </w:rPr>
        <w:t xml:space="preserve">, s naznakom za koje radno mjesto se podnose. </w:t>
      </w:r>
    </w:p>
    <w:p w14:paraId="450D29E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CA410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Nepravovremeno podnesene i nepotpune prijave neće se razmatrati.</w:t>
      </w:r>
    </w:p>
    <w:p w14:paraId="70FEAEEF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9FEB5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O rezultatima izbora kandidati će biti obaviješteni u zakonskom roku.</w:t>
      </w:r>
    </w:p>
    <w:p w14:paraId="49FD5792" w14:textId="77777777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55296" w14:textId="10DA5D26" w:rsidR="00651590" w:rsidRPr="004036C9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>Provoditelj natječaja zadržava pravo ne izabrati ni</w:t>
      </w:r>
      <w:r w:rsidR="00DD022F">
        <w:rPr>
          <w:rFonts w:ascii="Times New Roman" w:hAnsi="Times New Roman"/>
          <w:sz w:val="24"/>
          <w:szCs w:val="24"/>
        </w:rPr>
        <w:t xml:space="preserve"> </w:t>
      </w:r>
      <w:r w:rsidRPr="004036C9">
        <w:rPr>
          <w:rFonts w:ascii="Times New Roman" w:hAnsi="Times New Roman"/>
          <w:sz w:val="24"/>
          <w:szCs w:val="24"/>
        </w:rPr>
        <w:t>jednog kandidata i poništiti natječaj.</w:t>
      </w:r>
    </w:p>
    <w:sectPr w:rsidR="00651590" w:rsidRPr="004036C9" w:rsidSect="00FC7C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4508B" w14:textId="77777777" w:rsidR="00083CD4" w:rsidRDefault="00083CD4" w:rsidP="00033ADF">
      <w:pPr>
        <w:spacing w:after="0" w:line="240" w:lineRule="auto"/>
      </w:pPr>
      <w:r>
        <w:separator/>
      </w:r>
    </w:p>
  </w:endnote>
  <w:endnote w:type="continuationSeparator" w:id="0">
    <w:p w14:paraId="0A3C7A9A" w14:textId="77777777" w:rsidR="00083CD4" w:rsidRDefault="00083CD4" w:rsidP="0003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23BD" w14:textId="77777777" w:rsidR="00033ADF" w:rsidRDefault="00033A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4B9A" w14:textId="77777777" w:rsidR="00033ADF" w:rsidRDefault="00033A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52E6" w14:textId="77777777" w:rsidR="00033ADF" w:rsidRDefault="00033A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12DF1" w14:textId="77777777" w:rsidR="00083CD4" w:rsidRDefault="00083CD4" w:rsidP="00033ADF">
      <w:pPr>
        <w:spacing w:after="0" w:line="240" w:lineRule="auto"/>
      </w:pPr>
      <w:r>
        <w:separator/>
      </w:r>
    </w:p>
  </w:footnote>
  <w:footnote w:type="continuationSeparator" w:id="0">
    <w:p w14:paraId="75897352" w14:textId="77777777" w:rsidR="00083CD4" w:rsidRDefault="00083CD4" w:rsidP="0003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2084" w14:textId="77777777" w:rsidR="00033ADF" w:rsidRDefault="00033A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BD49" w14:textId="77777777" w:rsidR="00033ADF" w:rsidRDefault="00033AD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2D0F" w14:textId="77777777" w:rsidR="00033ADF" w:rsidRDefault="00033A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1" w15:restartNumberingAfterBreak="0">
    <w:nsid w:val="24B206ED"/>
    <w:multiLevelType w:val="hybridMultilevel"/>
    <w:tmpl w:val="377E45DC"/>
    <w:lvl w:ilvl="0" w:tplc="CDF27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B4CDD"/>
    <w:multiLevelType w:val="hybridMultilevel"/>
    <w:tmpl w:val="89F2A8EC"/>
    <w:lvl w:ilvl="0" w:tplc="A94095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A544C"/>
    <w:multiLevelType w:val="hybridMultilevel"/>
    <w:tmpl w:val="1A544DE6"/>
    <w:lvl w:ilvl="0" w:tplc="ADEA79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96A87"/>
    <w:multiLevelType w:val="hybridMultilevel"/>
    <w:tmpl w:val="AC2478F6"/>
    <w:lvl w:ilvl="0" w:tplc="B37E87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5204E"/>
    <w:multiLevelType w:val="hybridMultilevel"/>
    <w:tmpl w:val="C2DC2A72"/>
    <w:lvl w:ilvl="0" w:tplc="D00AA3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7188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6347785">
    <w:abstractNumId w:val="0"/>
  </w:num>
  <w:num w:numId="3" w16cid:durableId="1764105517">
    <w:abstractNumId w:val="5"/>
  </w:num>
  <w:num w:numId="4" w16cid:durableId="673193086">
    <w:abstractNumId w:val="4"/>
  </w:num>
  <w:num w:numId="5" w16cid:durableId="360132494">
    <w:abstractNumId w:val="3"/>
  </w:num>
  <w:num w:numId="6" w16cid:durableId="165825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EF"/>
    <w:rsid w:val="00006C0F"/>
    <w:rsid w:val="000268B0"/>
    <w:rsid w:val="00033ADF"/>
    <w:rsid w:val="00036706"/>
    <w:rsid w:val="00042842"/>
    <w:rsid w:val="00083CD4"/>
    <w:rsid w:val="000A39A5"/>
    <w:rsid w:val="000B6E97"/>
    <w:rsid w:val="00130B83"/>
    <w:rsid w:val="00183FF0"/>
    <w:rsid w:val="0019683C"/>
    <w:rsid w:val="001E624A"/>
    <w:rsid w:val="001F3154"/>
    <w:rsid w:val="00222192"/>
    <w:rsid w:val="00232F74"/>
    <w:rsid w:val="002437E1"/>
    <w:rsid w:val="00244356"/>
    <w:rsid w:val="00254BD3"/>
    <w:rsid w:val="00257A7E"/>
    <w:rsid w:val="0027267B"/>
    <w:rsid w:val="00294437"/>
    <w:rsid w:val="00294918"/>
    <w:rsid w:val="002B0C87"/>
    <w:rsid w:val="002E33C7"/>
    <w:rsid w:val="00344327"/>
    <w:rsid w:val="00345672"/>
    <w:rsid w:val="00347106"/>
    <w:rsid w:val="003472A2"/>
    <w:rsid w:val="003C5E16"/>
    <w:rsid w:val="003D0736"/>
    <w:rsid w:val="003F4FEB"/>
    <w:rsid w:val="004036C9"/>
    <w:rsid w:val="0040558D"/>
    <w:rsid w:val="00422E4B"/>
    <w:rsid w:val="004550B5"/>
    <w:rsid w:val="00476474"/>
    <w:rsid w:val="004A297C"/>
    <w:rsid w:val="004E557D"/>
    <w:rsid w:val="005000DD"/>
    <w:rsid w:val="00501FBB"/>
    <w:rsid w:val="00525024"/>
    <w:rsid w:val="005971BC"/>
    <w:rsid w:val="005B620C"/>
    <w:rsid w:val="005E717F"/>
    <w:rsid w:val="0063252B"/>
    <w:rsid w:val="006403FE"/>
    <w:rsid w:val="00651590"/>
    <w:rsid w:val="006A0A25"/>
    <w:rsid w:val="006B1E59"/>
    <w:rsid w:val="006C3EAA"/>
    <w:rsid w:val="00723FB4"/>
    <w:rsid w:val="00727B77"/>
    <w:rsid w:val="0075123F"/>
    <w:rsid w:val="00767744"/>
    <w:rsid w:val="0077121A"/>
    <w:rsid w:val="0079050B"/>
    <w:rsid w:val="007A6E2C"/>
    <w:rsid w:val="007E4290"/>
    <w:rsid w:val="00820D03"/>
    <w:rsid w:val="00820DBF"/>
    <w:rsid w:val="008A46B9"/>
    <w:rsid w:val="008B7B1E"/>
    <w:rsid w:val="008F3F77"/>
    <w:rsid w:val="00901D59"/>
    <w:rsid w:val="00920694"/>
    <w:rsid w:val="00931EC4"/>
    <w:rsid w:val="00941347"/>
    <w:rsid w:val="00945A7A"/>
    <w:rsid w:val="00974E3F"/>
    <w:rsid w:val="00993434"/>
    <w:rsid w:val="009A5363"/>
    <w:rsid w:val="009A6DB9"/>
    <w:rsid w:val="009B2B3D"/>
    <w:rsid w:val="009C451E"/>
    <w:rsid w:val="00A20ECF"/>
    <w:rsid w:val="00A410EF"/>
    <w:rsid w:val="00A56A8D"/>
    <w:rsid w:val="00A609F0"/>
    <w:rsid w:val="00A653B9"/>
    <w:rsid w:val="00A67110"/>
    <w:rsid w:val="00AA155E"/>
    <w:rsid w:val="00AD022F"/>
    <w:rsid w:val="00AD6742"/>
    <w:rsid w:val="00AE5FE1"/>
    <w:rsid w:val="00AF28AD"/>
    <w:rsid w:val="00B62F55"/>
    <w:rsid w:val="00B81ECA"/>
    <w:rsid w:val="00BD776E"/>
    <w:rsid w:val="00C00ECC"/>
    <w:rsid w:val="00C31946"/>
    <w:rsid w:val="00C456E2"/>
    <w:rsid w:val="00C640C1"/>
    <w:rsid w:val="00C75BD2"/>
    <w:rsid w:val="00CA0E0C"/>
    <w:rsid w:val="00CA271A"/>
    <w:rsid w:val="00CF39FC"/>
    <w:rsid w:val="00D2642C"/>
    <w:rsid w:val="00DA3203"/>
    <w:rsid w:val="00DB2866"/>
    <w:rsid w:val="00DB5EC0"/>
    <w:rsid w:val="00DC761B"/>
    <w:rsid w:val="00DD022F"/>
    <w:rsid w:val="00DE6979"/>
    <w:rsid w:val="00E007F0"/>
    <w:rsid w:val="00E072A8"/>
    <w:rsid w:val="00E20A5B"/>
    <w:rsid w:val="00E255FC"/>
    <w:rsid w:val="00E95395"/>
    <w:rsid w:val="00ED298F"/>
    <w:rsid w:val="00ED3A23"/>
    <w:rsid w:val="00EE3260"/>
    <w:rsid w:val="00EE6F26"/>
    <w:rsid w:val="00EF3031"/>
    <w:rsid w:val="00F214C1"/>
    <w:rsid w:val="00F42FAC"/>
    <w:rsid w:val="00F661DF"/>
    <w:rsid w:val="00FB7FC6"/>
    <w:rsid w:val="00FC47F3"/>
    <w:rsid w:val="00FC665C"/>
    <w:rsid w:val="00FC7CB8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9D41"/>
  <w15:docId w15:val="{ED54EB00-0E83-4DC0-B483-3B3EAD4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8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EC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3AD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3ADF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DC7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1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Strbac</dc:creator>
  <cp:keywords/>
  <dc:description/>
  <cp:lastModifiedBy>Lana Rudelić</cp:lastModifiedBy>
  <cp:revision>2</cp:revision>
  <cp:lastPrinted>2024-01-18T08:42:00Z</cp:lastPrinted>
  <dcterms:created xsi:type="dcterms:W3CDTF">2025-02-17T09:07:00Z</dcterms:created>
  <dcterms:modified xsi:type="dcterms:W3CDTF">2025-02-17T09:07:00Z</dcterms:modified>
</cp:coreProperties>
</file>